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3054D" w14:textId="10F80FF8" w:rsidR="00A459F9" w:rsidRPr="00BD7ADA" w:rsidRDefault="00A459F9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lang w:bidi="fa-IR"/>
        </w:rPr>
      </w:pPr>
      <w:bookmarkStart w:id="0" w:name="_GoBack"/>
      <w:bookmarkEnd w:id="0"/>
      <w:r w:rsidRPr="00BD7ADA">
        <w:rPr>
          <w:rFonts w:ascii="B Lotus" w:hAnsi="B Lotus" w:cs="B Lotus" w:hint="cs"/>
          <w:sz w:val="28"/>
          <w:szCs w:val="28"/>
          <w:lang w:val="en-US" w:bidi="fa-IR"/>
        </w:rPr>
        <w:t>SHADOWS ON THE WALL</w:t>
      </w:r>
    </w:p>
    <w:p w14:paraId="32521FE8" w14:textId="7570CC8F" w:rsidR="00A459F9" w:rsidRPr="00BD7ADA" w:rsidRDefault="004F47F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val="en-US"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نقد کلاسیک </w:t>
      </w:r>
      <w:r w:rsidR="001D3198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کتاب عکس سایه ها روی دیوار اثر پیترلیندبرگ </w:t>
      </w:r>
      <w:r w:rsidR="00432635" w:rsidRPr="00BD7ADA">
        <w:rPr>
          <w:rFonts w:ascii="B Lotus" w:hAnsi="B Lotus" w:cs="B Lotus" w:hint="cs"/>
          <w:sz w:val="28"/>
          <w:szCs w:val="28"/>
          <w:lang w:val="en-US" w:bidi="fa-IR"/>
        </w:rPr>
        <w:t xml:space="preserve"> </w:t>
      </w:r>
    </w:p>
    <w:p w14:paraId="0E5AEBE8" w14:textId="2DECCB9E" w:rsidR="004F47FA" w:rsidRPr="00BD7ADA" w:rsidRDefault="00A459F9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val="en-US"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>۱۵ . ۰۴ . ۱۴۰۳</w:t>
      </w:r>
    </w:p>
    <w:p w14:paraId="704C421D" w14:textId="38914AF2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val="en-US" w:bidi="fa-IR"/>
        </w:rPr>
      </w:pPr>
    </w:p>
    <w:p w14:paraId="38F4FBDC" w14:textId="77777777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val="en-US" w:bidi="fa-IR"/>
        </w:rPr>
      </w:pPr>
    </w:p>
    <w:p w14:paraId="36F9A9BB" w14:textId="6A709E04" w:rsidR="00195F65" w:rsidRPr="00BD7ADA" w:rsidRDefault="00A63E41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کتاب سایه ها روی دیوار اثری خیره کننده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در دنیای فشن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از پیترلیندبرگ  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عکاس </w:t>
      </w:r>
      <w:r w:rsidR="00844072" w:rsidRPr="00BD7ADA">
        <w:rPr>
          <w:rFonts w:ascii="B Lotus" w:hAnsi="B Lotus" w:cs="B Lotus" w:hint="cs"/>
          <w:sz w:val="28"/>
          <w:szCs w:val="28"/>
          <w:rtl/>
          <w:lang w:bidi="fa-IR"/>
        </w:rPr>
        <w:t>تاثیرگذار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5A572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صاحب سبک 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>آلمانی است</w:t>
      </w:r>
      <w:r w:rsidR="00432635" w:rsidRPr="00BD7ADA">
        <w:rPr>
          <w:rFonts w:ascii="B Lotus" w:hAnsi="B Lotus" w:cs="B Lotus" w:hint="cs"/>
          <w:sz w:val="28"/>
          <w:szCs w:val="28"/>
          <w:lang w:val="en-US" w:bidi="fa-IR"/>
        </w:rPr>
        <w:t xml:space="preserve"> </w:t>
      </w:r>
      <w:r w:rsidR="00FB2833"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 xml:space="preserve">که در </w:t>
      </w:r>
      <w:r w:rsidR="00AB7134"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>۱۹ دسامبر</w:t>
      </w:r>
      <w:r w:rsidR="00A9378C"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 xml:space="preserve"> </w:t>
      </w:r>
      <w:r w:rsidR="00FB2833"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>سال ۲۰۱۷ منتشر شد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>،</w:t>
      </w:r>
      <w:r w:rsidR="00FB2833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43263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پیتر لیندبرگ عکاسی آیکونیک در دنیای فشن </w:t>
      </w:r>
      <w:r w:rsidR="00A9378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است </w:t>
      </w:r>
      <w:r w:rsidR="00432635" w:rsidRPr="00BD7ADA">
        <w:rPr>
          <w:rFonts w:ascii="B Lotus" w:hAnsi="B Lotus" w:cs="B Lotus" w:hint="cs"/>
          <w:sz w:val="28"/>
          <w:szCs w:val="28"/>
          <w:rtl/>
          <w:lang w:bidi="fa-IR"/>
        </w:rPr>
        <w:t>که برای مجله های معروف</w:t>
      </w:r>
      <w:r w:rsidR="00844072" w:rsidRPr="00BD7ADA">
        <w:rPr>
          <w:rFonts w:ascii="B Lotus" w:hAnsi="B Lotus" w:cs="B Lotus" w:hint="cs"/>
          <w:sz w:val="28"/>
          <w:szCs w:val="28"/>
          <w:rtl/>
          <w:lang w:bidi="fa-IR"/>
        </w:rPr>
        <w:t>ی چون</w:t>
      </w:r>
      <w:r w:rsidR="0043263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هارپرز بازار ، ووگ و غیره عکاسی کرده است ، </w:t>
      </w:r>
      <w:r w:rsidR="00FB2833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این کتاب را میتوان یکی از </w:t>
      </w:r>
      <w:r w:rsidR="00925C4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فاخرترین </w:t>
      </w:r>
      <w:r w:rsidR="00FB2833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مجموعه عکس های </w:t>
      </w:r>
      <w:r w:rsidR="00432635" w:rsidRPr="00BD7ADA">
        <w:rPr>
          <w:rFonts w:ascii="B Lotus" w:hAnsi="B Lotus" w:cs="B Lotus" w:hint="cs"/>
          <w:sz w:val="28"/>
          <w:szCs w:val="28"/>
          <w:rtl/>
          <w:lang w:bidi="fa-IR"/>
        </w:rPr>
        <w:t>او</w:t>
      </w:r>
      <w:r w:rsidR="00FB2833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دنیای فشن </w:t>
      </w:r>
      <w:r w:rsidR="00FB2833" w:rsidRPr="00BD7ADA">
        <w:rPr>
          <w:rFonts w:ascii="B Lotus" w:hAnsi="B Lotus" w:cs="B Lotus" w:hint="cs"/>
          <w:sz w:val="28"/>
          <w:szCs w:val="28"/>
          <w:rtl/>
          <w:lang w:bidi="fa-IR"/>
        </w:rPr>
        <w:t>به حساب آورد</w:t>
      </w:r>
      <w:r w:rsidR="00925C4E" w:rsidRPr="00BD7ADA">
        <w:rPr>
          <w:rFonts w:ascii="B Lotus" w:hAnsi="B Lotus" w:cs="B Lotus" w:hint="cs"/>
          <w:sz w:val="28"/>
          <w:szCs w:val="28"/>
          <w:rtl/>
          <w:lang w:bidi="fa-IR"/>
        </w:rPr>
        <w:t>.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در این کتاب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عکس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60755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برخی از طبیعی ترین و زیباترین کارهای او را می بینیم </w:t>
      </w:r>
      <w:r w:rsidR="00BD2975" w:rsidRPr="00BD7ADA">
        <w:rPr>
          <w:rFonts w:ascii="B Lotus" w:hAnsi="B Lotus" w:cs="B Lotus" w:hint="cs"/>
          <w:sz w:val="28"/>
          <w:szCs w:val="28"/>
          <w:rtl/>
          <w:lang w:bidi="fa-IR"/>
        </w:rPr>
        <w:t>که به راستی نشان دهنده این است که زیبایی در معرض سن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،</w:t>
      </w:r>
      <w:r w:rsidR="00BD297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آرایش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</w:t>
      </w:r>
      <w:r w:rsidR="00BD2975" w:rsidRPr="00BD7ADA">
        <w:rPr>
          <w:rFonts w:ascii="B Lotus" w:hAnsi="B Lotus" w:cs="B Lotus" w:hint="cs"/>
          <w:sz w:val="28"/>
          <w:szCs w:val="28"/>
          <w:rtl/>
          <w:lang w:bidi="fa-IR"/>
        </w:rPr>
        <w:t>یا لباس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تجملاتی</w:t>
      </w:r>
      <w:r w:rsidR="00BD297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نیست .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با نگاه کردن به این عکس های شگفت انگیز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>ِ سیاه و سفید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در عین سادگی درمی یابیم که لیندبرگ به زیبایی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طبیعی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>زنان احترام قا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>ئ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>ل است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زیرا</w:t>
      </w:r>
      <w:r w:rsidR="000D009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سوژه ها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0D009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در بیشتر عکس ها بدون آرایش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بوده </w:t>
      </w:r>
      <w:r w:rsidR="000D009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با لباس های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بسیار </w:t>
      </w:r>
      <w:r w:rsidR="000D009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ساده 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>جلوی دوربین قرار گرفته اند</w:t>
      </w:r>
      <w:r w:rsidR="00045E36" w:rsidRPr="00BD7ADA">
        <w:rPr>
          <w:rFonts w:ascii="B Lotus" w:hAnsi="B Lotus" w:cs="B Lotus" w:hint="cs"/>
          <w:sz w:val="28"/>
          <w:szCs w:val="28"/>
          <w:rtl/>
          <w:lang w:bidi="fa-IR"/>
        </w:rPr>
        <w:t>.</w:t>
      </w:r>
    </w:p>
    <w:p w14:paraId="656C06FA" w14:textId="747711D2" w:rsidR="001D3198" w:rsidRPr="00BD7ADA" w:rsidRDefault="00707F6F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>به گفته مولف با عکاسی رئال</w:t>
      </w:r>
      <w:r w:rsidR="00E4350A" w:rsidRPr="00BD7ADA">
        <w:rPr>
          <w:rFonts w:ascii="B Lotus" w:hAnsi="B Lotus" w:cs="B Lotus" w:hint="cs"/>
          <w:sz w:val="28"/>
          <w:szCs w:val="28"/>
          <w:rtl/>
          <w:lang w:bidi="fa-IR"/>
        </w:rPr>
        <w:t>یستی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فشن میتوان زنان فعال در این صنعت و در نهایت همه مخاطبان را از ائده ال گرایی و تجملات بیش از حد در فشن نجات داد. </w:t>
      </w:r>
    </w:p>
    <w:p w14:paraId="16F3A160" w14:textId="1B828B90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</w:p>
    <w:p w14:paraId="7A30C2D0" w14:textId="3BAEABE9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</w:p>
    <w:p w14:paraId="3705D759" w14:textId="77777777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lang w:bidi="fa-IR"/>
        </w:rPr>
      </w:pPr>
    </w:p>
    <w:p w14:paraId="2248F5CD" w14:textId="77777777" w:rsidR="00EF5F1D" w:rsidRPr="00BD7ADA" w:rsidRDefault="00EF5F1D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</w:p>
    <w:p w14:paraId="07A10F74" w14:textId="2AD7F0EE" w:rsidR="001D3198" w:rsidRPr="00BD7ADA" w:rsidRDefault="001D3198" w:rsidP="00BD7ADA">
      <w:pPr>
        <w:bidi/>
        <w:spacing w:line="360" w:lineRule="auto"/>
        <w:ind w:left="1440" w:hanging="1440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     </w:t>
      </w:r>
      <w:r w:rsidRPr="00BD7ADA">
        <w:rPr>
          <w:rFonts w:ascii="B Lotus" w:hAnsi="B Lotus" w:cs="B Lotus" w:hint="cs"/>
          <w:noProof/>
          <w:sz w:val="28"/>
          <w:szCs w:val="28"/>
          <w:rtl/>
          <w:lang w:val="en-US"/>
        </w:rPr>
        <w:drawing>
          <wp:inline distT="0" distB="0" distL="0" distR="0" wp14:anchorId="284E15C2" wp14:editId="29CB7AC0">
            <wp:extent cx="1350010" cy="174939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39" cy="183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                                     </w:t>
      </w:r>
      <w:r w:rsidR="00EF229F" w:rsidRPr="00BD7ADA">
        <w:rPr>
          <w:rFonts w:ascii="B Lotus" w:hAnsi="B Lotus" w:cs="B Lotus" w:hint="cs"/>
          <w:noProof/>
          <w:sz w:val="28"/>
          <w:szCs w:val="28"/>
          <w:rtl/>
          <w:lang w:val="en-US"/>
        </w:rPr>
        <w:drawing>
          <wp:inline distT="0" distB="0" distL="0" distR="0" wp14:anchorId="39429834" wp14:editId="5EC3821F">
            <wp:extent cx="2459787" cy="1633873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246" cy="164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    </w:t>
      </w:r>
    </w:p>
    <w:p w14:paraId="450DACC2" w14:textId="77777777" w:rsidR="0017400B" w:rsidRPr="00BD7ADA" w:rsidRDefault="0017400B" w:rsidP="00BD7ADA">
      <w:pPr>
        <w:bidi/>
        <w:spacing w:line="360" w:lineRule="auto"/>
        <w:ind w:left="720" w:hanging="720"/>
        <w:jc w:val="both"/>
        <w:rPr>
          <w:rFonts w:ascii="B Lotus" w:hAnsi="B Lotus" w:cs="B Lotus"/>
          <w:sz w:val="28"/>
          <w:szCs w:val="28"/>
          <w:rtl/>
          <w:lang w:bidi="fa-IR"/>
        </w:rPr>
      </w:pPr>
    </w:p>
    <w:p w14:paraId="01C0B232" w14:textId="4233BF65" w:rsidR="001D3198" w:rsidRPr="00BD7ADA" w:rsidRDefault="001D3198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noProof/>
          <w:sz w:val="28"/>
          <w:szCs w:val="28"/>
          <w:rtl/>
          <w:lang w:val="en-US"/>
        </w:rPr>
        <w:drawing>
          <wp:inline distT="0" distB="0" distL="0" distR="0" wp14:anchorId="0C6AFFFB" wp14:editId="11E57DD6">
            <wp:extent cx="2086869" cy="139303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128" cy="141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                     </w:t>
      </w:r>
      <w:r w:rsidRPr="00BD7ADA">
        <w:rPr>
          <w:rFonts w:ascii="B Lotus" w:hAnsi="B Lotus" w:cs="B Lotus" w:hint="cs"/>
          <w:noProof/>
          <w:sz w:val="28"/>
          <w:szCs w:val="28"/>
          <w:rtl/>
          <w:lang w:val="en-US"/>
        </w:rPr>
        <w:drawing>
          <wp:inline distT="0" distB="0" distL="0" distR="0" wp14:anchorId="75F666FA" wp14:editId="48042975">
            <wp:extent cx="2757488" cy="1838326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581" cy="189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46540" w14:textId="006D26F7" w:rsidR="001D3198" w:rsidRPr="00BD7ADA" w:rsidRDefault="001D3198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</w:p>
    <w:p w14:paraId="03DB9FE7" w14:textId="7E05BBF4" w:rsidR="00127EAA" w:rsidRPr="00BD7ADA" w:rsidRDefault="00127EAA" w:rsidP="00BD7ADA">
      <w:pPr>
        <w:bidi/>
        <w:spacing w:line="360" w:lineRule="auto"/>
        <w:ind w:left="720" w:hanging="720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noProof/>
          <w:sz w:val="28"/>
          <w:szCs w:val="28"/>
          <w:rtl/>
          <w:lang w:val="en-US"/>
        </w:rPr>
        <w:drawing>
          <wp:inline distT="0" distB="0" distL="0" distR="0" wp14:anchorId="7B7C15C9" wp14:editId="58913437">
            <wp:extent cx="2536352" cy="169306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453" cy="170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           </w:t>
      </w:r>
      <w:r w:rsidR="00BE4A62" w:rsidRPr="00BD7ADA">
        <w:rPr>
          <w:rFonts w:ascii="B Lotus" w:hAnsi="B Lotus" w:cs="B Lotus" w:hint="cs"/>
          <w:noProof/>
          <w:sz w:val="28"/>
          <w:szCs w:val="28"/>
          <w:rtl/>
          <w:lang w:val="en-US"/>
        </w:rPr>
        <w:drawing>
          <wp:inline distT="0" distB="0" distL="0" distR="0" wp14:anchorId="1FBA02BA" wp14:editId="5DA1E48A">
            <wp:extent cx="2557953" cy="102242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921" cy="10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21D0B" w14:textId="77777777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                                      </w:t>
      </w:r>
    </w:p>
    <w:p w14:paraId="761A6812" w14:textId="1850F296" w:rsidR="00E4350A" w:rsidRPr="00BD7ADA" w:rsidRDefault="00E4350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>چند نمونه از عکس های پرتره کتاب سایه ها روی دیوار</w:t>
      </w:r>
    </w:p>
    <w:p w14:paraId="20BF77B0" w14:textId="6E1767C8" w:rsidR="00127EAA" w:rsidRPr="00BD7ADA" w:rsidRDefault="00127EAA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</w:p>
    <w:p w14:paraId="6262714E" w14:textId="746FC71F" w:rsidR="009306A6" w:rsidRPr="00BD7ADA" w:rsidRDefault="000D0095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با نگاه کلی به صفحات این کتاب فاخر می بینیم 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>که عکس ها باترتیب معناداری چیده شده اند ، به طوری که از هر مدل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>،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هم عکس پرتره </w:t>
      </w:r>
      <w:r w:rsidR="00925C4E" w:rsidRPr="00BD7ADA">
        <w:rPr>
          <w:rFonts w:ascii="B Lotus" w:hAnsi="B Lotus" w:cs="B Lotus" w:hint="cs"/>
          <w:sz w:val="28"/>
          <w:szCs w:val="28"/>
          <w:rtl/>
          <w:lang w:bidi="fa-IR"/>
        </w:rPr>
        <w:t>یا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کلوزآپ 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در یک سمت 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قرارگرفته و عکس </w:t>
      </w:r>
      <w:r w:rsidR="00925C4E" w:rsidRPr="00BD7ADA">
        <w:rPr>
          <w:rFonts w:ascii="B Lotus" w:hAnsi="B Lotus" w:cs="B Lotus" w:hint="cs"/>
          <w:sz w:val="28"/>
          <w:szCs w:val="28"/>
          <w:rtl/>
          <w:lang w:bidi="fa-IR"/>
        </w:rPr>
        <w:t>استایل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>در سمت دیگر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که </w:t>
      </w:r>
      <w:r w:rsidR="00DE3A39" w:rsidRPr="00BD7ADA">
        <w:rPr>
          <w:rFonts w:ascii="B Lotus" w:hAnsi="B Lotus" w:cs="B Lotus" w:hint="cs"/>
          <w:sz w:val="28"/>
          <w:szCs w:val="28"/>
          <w:rtl/>
          <w:lang w:bidi="fa-IR"/>
        </w:rPr>
        <w:t>باعث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می شود مخاطب</w:t>
      </w:r>
      <w:r w:rsidR="00DE3A3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درک بهتر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>ی</w:t>
      </w:r>
      <w:r w:rsidR="00DE3A3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از</w:t>
      </w:r>
      <w:r w:rsidR="00F0794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حس و حال مدل در لحظه ثبت تصویر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داشته باشد</w:t>
      </w:r>
      <w:r w:rsidR="00DE3A3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. 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>عکس ها همه سیاه و سفید هستند</w:t>
      </w:r>
      <w:r w:rsidR="0038161F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E81FE7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زیرا به گفته خودِ مولف در مصاحبه ای در سال ۲۰۰۸ استفاده از عکاسی سیاه و سفید موجب خلق سوپرمدل ها میشود </w:t>
      </w:r>
      <w:r w:rsidR="00637A21" w:rsidRPr="00BD7ADA">
        <w:rPr>
          <w:rFonts w:ascii="B Lotus" w:hAnsi="B Lotus" w:cs="B Lotus" w:hint="cs"/>
          <w:sz w:val="28"/>
          <w:szCs w:val="28"/>
          <w:rtl/>
          <w:lang w:bidi="fa-IR"/>
        </w:rPr>
        <w:t>که به نظرم به خوبی در این مجموعه به هدف خود دست یافته است ،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تم کلی </w:t>
      </w:r>
      <w:r w:rsidR="00E81FE7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تیرگی و سیاهی بر طراحی کتاب غالب است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،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که 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علاوه بر تداعی ژانر دراماتیک 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به خوبی حس 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تیرگی ِ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سایه هارا با توجه به عنوان کتاب </w:t>
      </w:r>
      <w:r w:rsidR="00925C4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به مخاطب </w:t>
      </w:r>
      <w:r w:rsidR="00637A21" w:rsidRPr="00BD7ADA">
        <w:rPr>
          <w:rFonts w:ascii="B Lotus" w:hAnsi="B Lotus" w:cs="B Lotus" w:hint="cs"/>
          <w:sz w:val="28"/>
          <w:szCs w:val="28"/>
          <w:rtl/>
          <w:lang w:bidi="fa-IR"/>
        </w:rPr>
        <w:t>منتقل می کند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. 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نکته قابل توجه این است که 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سوژه همه عکس 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>ها در این کتاب</w:t>
      </w:r>
      <w:r w:rsidR="00127EAA" w:rsidRPr="00BD7ADA">
        <w:rPr>
          <w:rFonts w:ascii="B Lotus" w:hAnsi="B Lotus" w:cs="B Lotus" w:hint="cs"/>
          <w:sz w:val="28"/>
          <w:szCs w:val="28"/>
          <w:rtl/>
          <w:lang w:bidi="fa-IR"/>
        </w:rPr>
        <w:t>ِ عکس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A04162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، 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سوپرمدل ها 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>و</w:t>
      </w:r>
      <w:r w:rsidR="009306A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بازیگران 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>مطرح زن مثل کیت وینسلت ، پنه</w:t>
      </w:r>
      <w:r w:rsidR="00601CEC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لوپه کروز </w:t>
      </w:r>
      <w:r w:rsidR="00A04162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، </w:t>
      </w:r>
      <w:r w:rsidR="00A27ECB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لیا سیدوکس و غیره </w:t>
      </w:r>
      <w:r w:rsidR="00630606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هستند که در طبیعی ترین حالات خود در جلوی کادر دوربین لیندبرگ قرار گرفته اند </w:t>
      </w:r>
      <w:r w:rsidR="00A27ECB" w:rsidRPr="00BD7ADA">
        <w:rPr>
          <w:rFonts w:ascii="B Lotus" w:hAnsi="B Lotus" w:cs="B Lotus" w:hint="cs"/>
          <w:sz w:val="28"/>
          <w:szCs w:val="28"/>
          <w:rtl/>
          <w:lang w:bidi="fa-IR"/>
        </w:rPr>
        <w:t>.</w:t>
      </w:r>
    </w:p>
    <w:p w14:paraId="0AD4B005" w14:textId="4F548467" w:rsidR="00BE5B5E" w:rsidRPr="00BD7ADA" w:rsidRDefault="00DC44E1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rtl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در بیشتر عکس ها می بینیم که فضای بکگراند سفید </w:t>
      </w:r>
      <w:r w:rsidR="00E81FE7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خالص </w:t>
      </w:r>
      <w:r w:rsidR="00942A47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یا سیاه 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خاکستری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انتخاب شده است که </w:t>
      </w:r>
      <w:r w:rsidR="00942A47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این امر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>موجب شده تمامی تمرکز بر</w:t>
      </w:r>
      <w:r w:rsidR="006B414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روی سوژه باشد ، همچنین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سایه هایی بسیار زیبا از لحاظ فرم بر </w:t>
      </w:r>
      <w:r w:rsidR="00942A47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بخشی از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چهره یا اندام سوژه افتاده است که موجب زیبایی هرچه بیشتر این عکس ها شده </w:t>
      </w:r>
      <w:r w:rsidR="004F29A4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و 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در عین حال از زیبایی سوژه به هیچ عنوان </w:t>
      </w:r>
      <w:r w:rsidR="006B4145" w:rsidRPr="00BD7ADA">
        <w:rPr>
          <w:rFonts w:ascii="B Lotus" w:hAnsi="B Lotus" w:cs="B Lotus" w:hint="cs"/>
          <w:sz w:val="28"/>
          <w:szCs w:val="28"/>
          <w:rtl/>
          <w:lang w:bidi="fa-IR"/>
        </w:rPr>
        <w:t>نکاسته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است</w:t>
      </w:r>
      <w:r w:rsidR="006B414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354352" w:rsidRPr="00BD7ADA">
        <w:rPr>
          <w:rFonts w:ascii="B Lotus" w:hAnsi="B Lotus" w:cs="B Lotus" w:hint="cs"/>
          <w:sz w:val="28"/>
          <w:szCs w:val="28"/>
          <w:rtl/>
          <w:lang w:bidi="fa-IR"/>
        </w:rPr>
        <w:t>،</w:t>
      </w:r>
      <w:r w:rsidR="00A05A0B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6B4145" w:rsidRPr="00BD7ADA">
        <w:rPr>
          <w:rFonts w:ascii="B Lotus" w:hAnsi="B Lotus" w:cs="B Lotus" w:hint="cs"/>
          <w:sz w:val="28"/>
          <w:szCs w:val="28"/>
          <w:rtl/>
          <w:lang w:bidi="fa-IR"/>
        </w:rPr>
        <w:t>به گفته خود م</w:t>
      </w:r>
      <w:r w:rsidR="00A05A0B" w:rsidRPr="00BD7ADA">
        <w:rPr>
          <w:rFonts w:ascii="B Lotus" w:hAnsi="B Lotus" w:cs="B Lotus" w:hint="cs"/>
          <w:sz w:val="28"/>
          <w:szCs w:val="28"/>
          <w:rtl/>
          <w:lang w:bidi="fa-IR"/>
        </w:rPr>
        <w:t>ؤلف</w:t>
      </w:r>
      <w:r w:rsidR="003E3A02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( عکاس )</w:t>
      </w:r>
      <w:r w:rsidR="00A05A0B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هیچگونه روتوش</w:t>
      </w:r>
      <w:r w:rsidR="004F29A4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3E3A02" w:rsidRPr="00BD7ADA">
        <w:rPr>
          <w:rFonts w:ascii="B Lotus" w:hAnsi="B Lotus" w:cs="B Lotus" w:hint="cs"/>
          <w:sz w:val="28"/>
          <w:szCs w:val="28"/>
          <w:rtl/>
          <w:lang w:bidi="fa-IR"/>
        </w:rPr>
        <w:t>و</w:t>
      </w:r>
      <w:r w:rsidR="004F29A4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ادیتی </w:t>
      </w:r>
      <w:r w:rsidR="00A05A0B" w:rsidRPr="00BD7ADA">
        <w:rPr>
          <w:rFonts w:ascii="B Lotus" w:hAnsi="B Lotus" w:cs="B Lotus" w:hint="cs"/>
          <w:sz w:val="28"/>
          <w:szCs w:val="28"/>
          <w:rtl/>
          <w:lang w:bidi="fa-IR"/>
        </w:rPr>
        <w:t>بر چهره مدل ها زده نشده است ، همه این ها نشانگر تبحر لیندبرگ در ثبت زیبایی</w:t>
      </w:r>
      <w:r w:rsidR="00E81FE7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3E3A02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طبیعی</w:t>
      </w:r>
      <w:r w:rsidR="00A05A0B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زنان است .</w:t>
      </w:r>
      <w:r w:rsidR="00E4350A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در مورد قاب بندی یا کادر </w:t>
      </w:r>
      <w:r w:rsidR="00E4350A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عکس 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های لیندبرگ میتوان گفت بیشتر عکس ها از </w:t>
      </w:r>
      <w:r w:rsidR="00C11F0E" w:rsidRPr="00BD7ADA">
        <w:rPr>
          <w:rFonts w:ascii="B Lotus" w:hAnsi="B Lotus" w:cs="B Lotus" w:hint="cs"/>
          <w:sz w:val="28"/>
          <w:szCs w:val="28"/>
          <w:rtl/>
          <w:lang w:bidi="fa-IR"/>
        </w:rPr>
        <w:t>زاویه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ای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رئال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>یستی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و واقع گرایانه گرفته شده اند ، کادر غیرمعمول و آوانگارد در عکس ها دیده نمیشود</w:t>
      </w:r>
      <w:r w:rsidR="00637A2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، </w:t>
      </w:r>
      <w:r w:rsidR="00C457C5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از لنز نرمال در عکاسی </w:t>
      </w:r>
      <w:r w:rsidR="00AB7134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استفاده شده است، </w:t>
      </w:r>
      <w:r w:rsidR="00637A21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کنتراست </w:t>
      </w:r>
      <w:r w:rsidR="0083047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عکس </w:t>
      </w:r>
      <w:r w:rsidR="00637A21" w:rsidRPr="00BD7ADA">
        <w:rPr>
          <w:rFonts w:ascii="B Lotus" w:hAnsi="B Lotus" w:cs="B Lotus" w:hint="cs"/>
          <w:sz w:val="28"/>
          <w:szCs w:val="28"/>
          <w:rtl/>
          <w:lang w:bidi="fa-IR"/>
        </w:rPr>
        <w:t>ها اکثرا نرمال و طبیعی هستند</w:t>
      </w:r>
      <w:r w:rsidR="0083047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، تن رنگ غالب در عکس ها خاکستری میباشد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830479" w:rsidRPr="00BD7ADA">
        <w:rPr>
          <w:rFonts w:ascii="B Lotus" w:hAnsi="B Lotus" w:cs="B Lotus" w:hint="cs"/>
          <w:sz w:val="28"/>
          <w:szCs w:val="28"/>
          <w:rtl/>
          <w:lang w:bidi="fa-IR"/>
        </w:rPr>
        <w:t>،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حتی نورپردازی </w:t>
      </w:r>
      <w:r w:rsidR="007F30EE" w:rsidRPr="00BD7ADA">
        <w:rPr>
          <w:rFonts w:ascii="B Lotus" w:hAnsi="B Lotus" w:cs="B Lotus" w:hint="cs"/>
          <w:sz w:val="28"/>
          <w:szCs w:val="28"/>
          <w:rtl/>
          <w:lang w:bidi="fa-IR"/>
        </w:rPr>
        <w:t>عکس ها</w:t>
      </w:r>
      <w:r w:rsidR="00BE5B5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اکثرا با نور طبیعی 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یا 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lastRenderedPageBreak/>
        <w:t>با یک نور مصنوعی ثابت</w:t>
      </w:r>
      <w:r w:rsidR="00830479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(بدون فلاش ) </w:t>
      </w:r>
      <w:r w:rsidR="007F30E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انجام شده است </w:t>
      </w:r>
      <w:r w:rsidR="00830479" w:rsidRPr="00BD7ADA">
        <w:rPr>
          <w:rFonts w:ascii="B Lotus" w:hAnsi="B Lotus" w:cs="B Lotus" w:hint="cs"/>
          <w:sz w:val="28"/>
          <w:szCs w:val="28"/>
          <w:rtl/>
          <w:lang w:bidi="fa-IR"/>
        </w:rPr>
        <w:t>و</w:t>
      </w:r>
      <w:r w:rsidR="00C11F0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حضور سایه </w:t>
      </w:r>
      <w:r w:rsidR="006F33EC"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>ه</w:t>
      </w:r>
      <w:r w:rsidR="00C11F0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ای </w:t>
      </w:r>
      <w:r w:rsidR="00FC30BE" w:rsidRPr="00BD7ADA">
        <w:rPr>
          <w:rFonts w:ascii="B Lotus" w:hAnsi="B Lotus" w:cs="B Lotus" w:hint="cs"/>
          <w:sz w:val="28"/>
          <w:szCs w:val="28"/>
          <w:rtl/>
          <w:lang w:bidi="fa-IR"/>
        </w:rPr>
        <w:t>چشم</w:t>
      </w:r>
      <w:r w:rsidR="00AB7134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FC30BE" w:rsidRPr="00BD7ADA">
        <w:rPr>
          <w:rFonts w:ascii="B Lotus" w:hAnsi="B Lotus" w:cs="B Lotus" w:hint="cs"/>
          <w:sz w:val="28"/>
          <w:szCs w:val="28"/>
          <w:rtl/>
          <w:lang w:bidi="fa-IR"/>
        </w:rPr>
        <w:t>نواز</w:t>
      </w:r>
      <w:r w:rsidR="00C11F0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بر صورت یا اندام مدل</w:t>
      </w:r>
      <w:r w:rsidR="007F30E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در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همه</w:t>
      </w:r>
      <w:r w:rsidR="007F30E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عکس ها دیده میشود، همه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این ها </w:t>
      </w:r>
      <w:r w:rsidR="007F30EE" w:rsidRPr="00BD7ADA">
        <w:rPr>
          <w:rFonts w:ascii="B Lotus" w:hAnsi="B Lotus" w:cs="B Lotus" w:hint="cs"/>
          <w:sz w:val="28"/>
          <w:szCs w:val="28"/>
          <w:rtl/>
          <w:lang w:bidi="fa-IR"/>
        </w:rPr>
        <w:t>بیان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گر </w:t>
      </w:r>
      <w:r w:rsidR="00881CFF" w:rsidRPr="00BD7ADA">
        <w:rPr>
          <w:rFonts w:ascii="B Lotus" w:hAnsi="B Lotus" w:cs="B Lotus" w:hint="cs"/>
          <w:sz w:val="28"/>
          <w:szCs w:val="28"/>
          <w:rtl/>
          <w:lang w:bidi="fa-IR"/>
        </w:rPr>
        <w:t>سبک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  <w:r w:rsidR="007F30EE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>رئال لیندبرگ</w:t>
      </w:r>
      <w:r w:rsidR="00881CFF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در عک</w:t>
      </w:r>
      <w:r w:rsidR="00FC30BE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اسی </w:t>
      </w:r>
      <w:r w:rsidR="002B0FEC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FC30BE" w:rsidRPr="00BD7ADA">
        <w:rPr>
          <w:rFonts w:ascii="B Lotus" w:hAnsi="B Lotus" w:cs="B Lotus" w:hint="cs"/>
          <w:sz w:val="28"/>
          <w:szCs w:val="28"/>
          <w:rtl/>
          <w:lang w:bidi="fa-IR"/>
        </w:rPr>
        <w:t>فشن او</w:t>
      </w:r>
      <w:r w:rsidR="00551C68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ست </w:t>
      </w:r>
      <w:r w:rsidR="00881CFF" w:rsidRPr="00BD7ADA">
        <w:rPr>
          <w:rFonts w:ascii="B Lotus" w:hAnsi="B Lotus" w:cs="B Lotus" w:hint="cs"/>
          <w:sz w:val="28"/>
          <w:szCs w:val="28"/>
          <w:rtl/>
          <w:lang w:bidi="fa-IR"/>
        </w:rPr>
        <w:t>.</w:t>
      </w:r>
    </w:p>
    <w:p w14:paraId="589C860A" w14:textId="4D429C3B" w:rsidR="00A83D97" w:rsidRPr="00BD7ADA" w:rsidRDefault="00A83D97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lang w:bidi="fa-IR"/>
        </w:rPr>
      </w:pP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به طورکلی به نظر </w:t>
      </w:r>
      <w:r w:rsidR="003D1B5D" w:rsidRPr="00BD7ADA">
        <w:rPr>
          <w:rFonts w:ascii="B Lotus" w:hAnsi="B Lotus" w:cs="B Lotus" w:hint="cs"/>
          <w:sz w:val="28"/>
          <w:szCs w:val="28"/>
          <w:rtl/>
          <w:lang w:val="en-US" w:bidi="fa-IR"/>
        </w:rPr>
        <w:t>بنده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این مجموعه عکس </w:t>
      </w:r>
      <w:r w:rsidR="00231C5C" w:rsidRPr="00BD7ADA">
        <w:rPr>
          <w:rFonts w:ascii="B Lotus" w:hAnsi="B Lotus" w:cs="B Lotus" w:hint="cs"/>
          <w:sz w:val="28"/>
          <w:szCs w:val="28"/>
          <w:rtl/>
          <w:lang w:bidi="fa-IR"/>
        </w:rPr>
        <w:t>یکی از موفق ترین مجموعه عکس های فشن معاصر میباشد زیرا هر آنچه که از حس دراماتیک</w:t>
      </w:r>
      <w:r w:rsidR="00844072" w:rsidRPr="00BD7ADA">
        <w:rPr>
          <w:rFonts w:ascii="B Lotus" w:hAnsi="B Lotus" w:cs="B Lotus" w:hint="cs"/>
          <w:sz w:val="28"/>
          <w:szCs w:val="28"/>
          <w:rtl/>
          <w:lang w:bidi="fa-IR"/>
        </w:rPr>
        <w:t>ِ</w:t>
      </w:r>
      <w:r w:rsidR="00231C5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عکاسی سیاه و سفید </w:t>
      </w:r>
      <w:r w:rsidR="00844072" w:rsidRPr="00BD7ADA">
        <w:rPr>
          <w:rFonts w:ascii="B Lotus" w:hAnsi="B Lotus" w:cs="B Lotus" w:hint="cs"/>
          <w:sz w:val="28"/>
          <w:szCs w:val="28"/>
          <w:rtl/>
          <w:lang w:bidi="fa-IR"/>
        </w:rPr>
        <w:t>ِرئالیستیِ</w:t>
      </w:r>
      <w:r w:rsidR="00231C5C"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فشن میخواهیم در آن می یابیم .</w:t>
      </w:r>
      <w:r w:rsidRPr="00BD7ADA">
        <w:rPr>
          <w:rFonts w:ascii="B Lotus" w:hAnsi="B Lotus" w:cs="B Lotus" w:hint="cs"/>
          <w:sz w:val="28"/>
          <w:szCs w:val="28"/>
          <w:rtl/>
          <w:lang w:bidi="fa-IR"/>
        </w:rPr>
        <w:t xml:space="preserve"> </w:t>
      </w:r>
    </w:p>
    <w:p w14:paraId="70A6A98F" w14:textId="77777777" w:rsidR="000D0095" w:rsidRPr="00BD7ADA" w:rsidRDefault="000D0095" w:rsidP="00BD7ADA">
      <w:pPr>
        <w:bidi/>
        <w:spacing w:line="360" w:lineRule="auto"/>
        <w:jc w:val="both"/>
        <w:rPr>
          <w:rFonts w:ascii="B Lotus" w:hAnsi="B Lotus" w:cs="B Lotus"/>
          <w:sz w:val="28"/>
          <w:szCs w:val="28"/>
          <w:lang w:val="en-US" w:bidi="fa-IR"/>
        </w:rPr>
      </w:pPr>
    </w:p>
    <w:sectPr w:rsidR="000D0095" w:rsidRPr="00BD7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41"/>
    <w:rsid w:val="00045E36"/>
    <w:rsid w:val="000D0095"/>
    <w:rsid w:val="00127EAA"/>
    <w:rsid w:val="0017400B"/>
    <w:rsid w:val="00195F65"/>
    <w:rsid w:val="001D3198"/>
    <w:rsid w:val="00231C5C"/>
    <w:rsid w:val="00264976"/>
    <w:rsid w:val="002B0FEC"/>
    <w:rsid w:val="002C2DB6"/>
    <w:rsid w:val="003304EC"/>
    <w:rsid w:val="00354352"/>
    <w:rsid w:val="0038161F"/>
    <w:rsid w:val="003B4202"/>
    <w:rsid w:val="003D1B5D"/>
    <w:rsid w:val="003E3A02"/>
    <w:rsid w:val="00432635"/>
    <w:rsid w:val="004F29A4"/>
    <w:rsid w:val="004F47FA"/>
    <w:rsid w:val="00551C68"/>
    <w:rsid w:val="005A572E"/>
    <w:rsid w:val="005D7A4D"/>
    <w:rsid w:val="00601CEC"/>
    <w:rsid w:val="00607559"/>
    <w:rsid w:val="00630606"/>
    <w:rsid w:val="00637A21"/>
    <w:rsid w:val="006A5668"/>
    <w:rsid w:val="006B4145"/>
    <w:rsid w:val="006F33EC"/>
    <w:rsid w:val="00707F6F"/>
    <w:rsid w:val="007370AF"/>
    <w:rsid w:val="007F30EE"/>
    <w:rsid w:val="00830479"/>
    <w:rsid w:val="00844072"/>
    <w:rsid w:val="008476B2"/>
    <w:rsid w:val="00881CFF"/>
    <w:rsid w:val="008F4B4F"/>
    <w:rsid w:val="00925C4E"/>
    <w:rsid w:val="009306A6"/>
    <w:rsid w:val="00942A47"/>
    <w:rsid w:val="00A04162"/>
    <w:rsid w:val="00A05A0B"/>
    <w:rsid w:val="00A27ECB"/>
    <w:rsid w:val="00A459F9"/>
    <w:rsid w:val="00A63E41"/>
    <w:rsid w:val="00A83D97"/>
    <w:rsid w:val="00A9378C"/>
    <w:rsid w:val="00AB7134"/>
    <w:rsid w:val="00B655D2"/>
    <w:rsid w:val="00BD2975"/>
    <w:rsid w:val="00BD7ADA"/>
    <w:rsid w:val="00BE4A62"/>
    <w:rsid w:val="00BE5B5E"/>
    <w:rsid w:val="00BE62EA"/>
    <w:rsid w:val="00C11F0E"/>
    <w:rsid w:val="00C457C5"/>
    <w:rsid w:val="00D95B3C"/>
    <w:rsid w:val="00DC44E1"/>
    <w:rsid w:val="00DE3A39"/>
    <w:rsid w:val="00E4350A"/>
    <w:rsid w:val="00E81FE7"/>
    <w:rsid w:val="00EF229F"/>
    <w:rsid w:val="00EF5F1D"/>
    <w:rsid w:val="00F07941"/>
    <w:rsid w:val="00F40845"/>
    <w:rsid w:val="00FB2833"/>
    <w:rsid w:val="00FB2C17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D867"/>
  <w15:chartTrackingRefBased/>
  <w15:docId w15:val="{B11A2A84-5574-8F4B-B4B4-BDD8CEA6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photo</cp:lastModifiedBy>
  <cp:revision>2</cp:revision>
  <dcterms:created xsi:type="dcterms:W3CDTF">2024-11-26T04:32:00Z</dcterms:created>
  <dcterms:modified xsi:type="dcterms:W3CDTF">2024-11-26T04:32:00Z</dcterms:modified>
</cp:coreProperties>
</file>